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21479" w:rsidR="00821479" w:rsidP="00C03641" w:rsidRDefault="00821479" w14:paraId="0BEF67AB" w14:textId="77777777">
      <w:pPr>
        <w:jc w:val="right"/>
        <w:rPr>
          <w:rFonts w:ascii="Arial" w:hAnsi="Arial" w:cs="Arial"/>
          <w:sz w:val="24"/>
          <w:szCs w:val="24"/>
        </w:rPr>
      </w:pPr>
    </w:p>
    <w:p w:rsidRPr="006856A9" w:rsidR="00C416D2" w:rsidP="00C03641" w:rsidRDefault="003E5DE7" w14:paraId="23AEEE08" w14:textId="301F9424">
      <w:pPr>
        <w:jc w:val="right"/>
        <w:rPr>
          <w:rFonts w:cs="Arial" w:asciiTheme="minorHAnsi" w:hAnsiTheme="minorHAnsi"/>
          <w:sz w:val="24"/>
          <w:szCs w:val="24"/>
        </w:rPr>
      </w:pPr>
      <w:r>
        <w:rPr>
          <w:rFonts w:cs="Arial" w:asciiTheme="minorHAnsi" w:hAnsiTheme="minorHAnsi"/>
          <w:sz w:val="24"/>
          <w:szCs w:val="24"/>
        </w:rPr>
        <w:t>February</w:t>
      </w:r>
      <w:r w:rsidRPr="006856A9" w:rsidR="00147048">
        <w:rPr>
          <w:rFonts w:cs="Arial" w:asciiTheme="minorHAnsi" w:hAnsiTheme="minorHAnsi"/>
          <w:sz w:val="24"/>
          <w:szCs w:val="24"/>
        </w:rPr>
        <w:t xml:space="preserve"> 20</w:t>
      </w:r>
      <w:r>
        <w:rPr>
          <w:rFonts w:cs="Arial" w:asciiTheme="minorHAnsi" w:hAnsiTheme="minorHAnsi"/>
          <w:sz w:val="24"/>
          <w:szCs w:val="24"/>
        </w:rPr>
        <w:t>22</w:t>
      </w:r>
    </w:p>
    <w:p w:rsidR="00147048" w:rsidP="00E7658F" w:rsidRDefault="00147048" w14:paraId="521D67F2" w14:textId="77777777">
      <w:pPr>
        <w:rPr>
          <w:rFonts w:ascii="Arial" w:hAnsi="Arial" w:cs="Arial"/>
          <w:iCs/>
          <w:sz w:val="24"/>
          <w:szCs w:val="24"/>
        </w:rPr>
      </w:pPr>
    </w:p>
    <w:p w:rsidRPr="006856A9" w:rsidR="00E7658F" w:rsidP="00E7658F" w:rsidRDefault="0047613E" w14:paraId="1D759FCC" w14:textId="1BC0E4FC">
      <w:pPr>
        <w:rPr>
          <w:rFonts w:cs="Arial" w:asciiTheme="minorHAnsi" w:hAnsiTheme="minorHAnsi"/>
          <w:iCs/>
          <w:sz w:val="24"/>
          <w:szCs w:val="24"/>
        </w:rPr>
      </w:pPr>
      <w:r w:rsidRPr="7EBC90FB" w:rsidR="0047613E">
        <w:rPr>
          <w:rFonts w:ascii="Calibri" w:hAnsi="Calibri" w:cs="Arial" w:asciiTheme="minorAscii" w:hAnsiTheme="minorAscii"/>
          <w:sz w:val="24"/>
          <w:szCs w:val="24"/>
        </w:rPr>
        <w:t>Dear Head T</w:t>
      </w:r>
      <w:r w:rsidRPr="7EBC90FB" w:rsidR="00E7658F">
        <w:rPr>
          <w:rFonts w:ascii="Calibri" w:hAnsi="Calibri" w:cs="Arial" w:asciiTheme="minorAscii" w:hAnsiTheme="minorAscii"/>
          <w:sz w:val="24"/>
          <w:szCs w:val="24"/>
        </w:rPr>
        <w:t>eacher,</w:t>
      </w:r>
    </w:p>
    <w:p w:rsidR="7EBC90FB" w:rsidP="7EBC90FB" w:rsidRDefault="7EBC90FB" w14:paraId="16F53950" w14:textId="20082BCF">
      <w:pPr>
        <w:pStyle w:val="Normal"/>
        <w:rPr>
          <w:rFonts w:ascii="Calibri" w:hAnsi="Calibri" w:eastAsia="Calibri" w:cs="Calibri"/>
          <w:sz w:val="24"/>
          <w:szCs w:val="24"/>
        </w:rPr>
      </w:pPr>
    </w:p>
    <w:p w:rsidR="7EBC90FB" w:rsidP="7EBC90FB" w:rsidRDefault="7EBC90FB" w14:paraId="3DDF7298" w14:textId="2C042FBA">
      <w:pPr>
        <w:pStyle w:val="Normal"/>
        <w:rPr>
          <w:rFonts w:ascii="Calibri" w:hAnsi="Calibri" w:eastAsia="Calibri" w:cs="Calibri"/>
          <w:sz w:val="24"/>
          <w:szCs w:val="24"/>
        </w:rPr>
      </w:pPr>
      <w:r w:rsidRPr="3F1F44CA" w:rsidR="7EBC90FB">
        <w:rPr>
          <w:rFonts w:ascii="Calibri" w:hAnsi="Calibri" w:eastAsia="Calibri" w:cs="Arial" w:asciiTheme="minorAscii" w:hAnsiTheme="minorAscii"/>
          <w:sz w:val="24"/>
          <w:szCs w:val="24"/>
        </w:rPr>
        <w:t>Notification of Local Agreement</w:t>
      </w:r>
    </w:p>
    <w:p w:rsidRPr="006856A9" w:rsidR="00E7658F" w:rsidP="00E7658F" w:rsidRDefault="00E7658F" w14:paraId="4480213D" w14:textId="77777777">
      <w:pPr>
        <w:rPr>
          <w:rFonts w:cs="Arial" w:asciiTheme="minorHAnsi" w:hAnsiTheme="minorHAnsi"/>
          <w:iCs/>
          <w:sz w:val="24"/>
          <w:szCs w:val="24"/>
        </w:rPr>
      </w:pPr>
    </w:p>
    <w:p w:rsidR="00956531" w:rsidP="7FE3BD81" w:rsidRDefault="003E5DE7" w14:paraId="454F176D" w14:textId="3E954A11">
      <w:pPr>
        <w:rPr>
          <w:rFonts w:cs="Arial" w:asciiTheme="minorHAnsi" w:hAnsiTheme="minorHAnsi"/>
          <w:sz w:val="24"/>
          <w:szCs w:val="24"/>
        </w:rPr>
      </w:pPr>
      <w:r>
        <w:rPr>
          <w:rFonts w:cs="Arial" w:asciiTheme="minorHAnsi" w:hAnsiTheme="minorHAnsi"/>
          <w:sz w:val="24"/>
          <w:szCs w:val="24"/>
        </w:rPr>
        <w:t xml:space="preserve">Thank you for your support </w:t>
      </w:r>
      <w:r w:rsidR="00AE455E">
        <w:rPr>
          <w:rFonts w:cs="Arial" w:asciiTheme="minorHAnsi" w:hAnsiTheme="minorHAnsi"/>
          <w:sz w:val="24"/>
          <w:szCs w:val="24"/>
        </w:rPr>
        <w:t xml:space="preserve">in completing our </w:t>
      </w:r>
      <w:r w:rsidR="00B70346">
        <w:rPr>
          <w:rFonts w:cs="Arial" w:asciiTheme="minorHAnsi" w:hAnsiTheme="minorHAnsi"/>
          <w:sz w:val="24"/>
          <w:szCs w:val="24"/>
        </w:rPr>
        <w:t xml:space="preserve">recent </w:t>
      </w:r>
      <w:r w:rsidR="004C16F0">
        <w:rPr>
          <w:rFonts w:cs="Arial" w:asciiTheme="minorHAnsi" w:hAnsiTheme="minorHAnsi"/>
          <w:sz w:val="24"/>
          <w:szCs w:val="24"/>
        </w:rPr>
        <w:t xml:space="preserve">survey to collect </w:t>
      </w:r>
      <w:r>
        <w:rPr>
          <w:rFonts w:cs="Arial" w:asciiTheme="minorHAnsi" w:hAnsiTheme="minorHAnsi"/>
          <w:sz w:val="24"/>
          <w:szCs w:val="24"/>
        </w:rPr>
        <w:t>school contextual data</w:t>
      </w:r>
      <w:r w:rsidR="004C16F0">
        <w:rPr>
          <w:rFonts w:cs="Arial" w:asciiTheme="minorHAnsi" w:hAnsiTheme="minorHAnsi"/>
          <w:sz w:val="24"/>
          <w:szCs w:val="24"/>
        </w:rPr>
        <w:t>. This</w:t>
      </w:r>
      <w:r>
        <w:rPr>
          <w:rFonts w:cs="Arial" w:asciiTheme="minorHAnsi" w:hAnsiTheme="minorHAnsi"/>
          <w:sz w:val="24"/>
          <w:szCs w:val="24"/>
        </w:rPr>
        <w:t xml:space="preserve"> helps us to </w:t>
      </w:r>
      <w:r w:rsidR="00956531">
        <w:rPr>
          <w:rFonts w:cs="Arial" w:asciiTheme="minorHAnsi" w:hAnsiTheme="minorHAnsi"/>
          <w:sz w:val="24"/>
          <w:szCs w:val="24"/>
        </w:rPr>
        <w:t>identify schools for the moderation sample and to allocate moderators accordingly</w:t>
      </w:r>
      <w:r w:rsidR="004C16F0">
        <w:rPr>
          <w:rFonts w:cs="Arial" w:asciiTheme="minorHAnsi" w:hAnsiTheme="minorHAnsi"/>
          <w:sz w:val="24"/>
          <w:szCs w:val="24"/>
        </w:rPr>
        <w:t xml:space="preserve"> as well as giving you an opportunity to </w:t>
      </w:r>
      <w:r w:rsidR="00B70346">
        <w:rPr>
          <w:rFonts w:cs="Arial" w:asciiTheme="minorHAnsi" w:hAnsiTheme="minorHAnsi"/>
          <w:sz w:val="24"/>
          <w:szCs w:val="24"/>
        </w:rPr>
        <w:t xml:space="preserve">consider and respond to </w:t>
      </w:r>
      <w:r w:rsidR="000A7DB7">
        <w:rPr>
          <w:rFonts w:cs="Arial" w:asciiTheme="minorHAnsi" w:hAnsiTheme="minorHAnsi"/>
          <w:sz w:val="24"/>
          <w:szCs w:val="24"/>
        </w:rPr>
        <w:t xml:space="preserve">key aspects of </w:t>
      </w:r>
      <w:r w:rsidR="00236540">
        <w:rPr>
          <w:rFonts w:cs="Arial" w:asciiTheme="minorHAnsi" w:hAnsiTheme="minorHAnsi"/>
          <w:sz w:val="24"/>
          <w:szCs w:val="24"/>
        </w:rPr>
        <w:t>our</w:t>
      </w:r>
      <w:r w:rsidR="000A7DB7">
        <w:rPr>
          <w:rFonts w:cs="Arial" w:asciiTheme="minorHAnsi" w:hAnsiTheme="minorHAnsi"/>
          <w:sz w:val="24"/>
          <w:szCs w:val="24"/>
        </w:rPr>
        <w:t xml:space="preserve"> moderation process</w:t>
      </w:r>
      <w:r w:rsidR="00956531">
        <w:rPr>
          <w:rFonts w:cs="Arial" w:asciiTheme="minorHAnsi" w:hAnsiTheme="minorHAnsi"/>
          <w:sz w:val="24"/>
          <w:szCs w:val="24"/>
        </w:rPr>
        <w:t>.</w:t>
      </w:r>
    </w:p>
    <w:p w:rsidR="00956531" w:rsidP="7FE3BD81" w:rsidRDefault="00956531" w14:paraId="3FA674CD" w14:textId="77777777">
      <w:pPr>
        <w:rPr>
          <w:rFonts w:cs="Arial" w:asciiTheme="minorHAnsi" w:hAnsiTheme="minorHAnsi"/>
          <w:sz w:val="24"/>
          <w:szCs w:val="24"/>
        </w:rPr>
      </w:pPr>
      <w:r>
        <w:rPr>
          <w:rFonts w:cs="Arial" w:asciiTheme="minorHAnsi" w:hAnsiTheme="minorHAnsi"/>
          <w:sz w:val="24"/>
          <w:szCs w:val="24"/>
        </w:rPr>
        <w:t xml:space="preserve"> </w:t>
      </w:r>
    </w:p>
    <w:p w:rsidRPr="006856A9" w:rsidR="00E7658F" w:rsidP="7FE3BD81" w:rsidRDefault="00592AC5" w14:paraId="0288009F" w14:textId="1FFC9002">
      <w:pPr>
        <w:rPr>
          <w:rFonts w:cs="Arial" w:asciiTheme="minorHAnsi" w:hAnsiTheme="minorHAnsi"/>
          <w:sz w:val="24"/>
          <w:szCs w:val="24"/>
        </w:rPr>
      </w:pPr>
      <w:r>
        <w:rPr>
          <w:rFonts w:cs="Arial" w:asciiTheme="minorHAnsi" w:hAnsiTheme="minorHAnsi"/>
          <w:sz w:val="24"/>
          <w:szCs w:val="24"/>
        </w:rPr>
        <w:t>Whilst t</w:t>
      </w:r>
      <w:r w:rsidRPr="7FE3BD81" w:rsidR="7FE3BD81">
        <w:rPr>
          <w:rFonts w:cs="Arial" w:asciiTheme="minorHAnsi" w:hAnsiTheme="minorHAnsi"/>
          <w:sz w:val="24"/>
          <w:szCs w:val="24"/>
        </w:rPr>
        <w:t>he STA guidance around the process of external moderation continues to state that schools are not required to submit data to the Local Authority in advance of a moderation visit</w:t>
      </w:r>
      <w:r>
        <w:rPr>
          <w:rFonts w:cs="Arial" w:asciiTheme="minorHAnsi" w:hAnsiTheme="minorHAnsi"/>
          <w:sz w:val="24"/>
          <w:szCs w:val="24"/>
        </w:rPr>
        <w:t>,</w:t>
      </w:r>
      <w:r w:rsidRPr="7FE3BD81" w:rsidR="7FE3BD81">
        <w:rPr>
          <w:rFonts w:cs="Arial" w:asciiTheme="minorHAnsi" w:hAnsiTheme="minorHAnsi"/>
          <w:sz w:val="24"/>
          <w:szCs w:val="24"/>
        </w:rPr>
        <w:t xml:space="preserve"> many schools have stated a preference to</w:t>
      </w:r>
      <w:r w:rsidR="00236540">
        <w:rPr>
          <w:rFonts w:cs="Arial" w:asciiTheme="minorHAnsi" w:hAnsiTheme="minorHAnsi"/>
          <w:sz w:val="24"/>
          <w:szCs w:val="24"/>
        </w:rPr>
        <w:t xml:space="preserve"> provide this in order to</w:t>
      </w:r>
      <w:r w:rsidRPr="7FE3BD81" w:rsidR="7FE3BD81">
        <w:rPr>
          <w:rFonts w:cs="Arial" w:asciiTheme="minorHAnsi" w:hAnsiTheme="minorHAnsi"/>
          <w:sz w:val="24"/>
          <w:szCs w:val="24"/>
        </w:rPr>
        <w:t xml:space="preserve"> know the children whose work will be moderated the day before the visit, so that they can be organised when the moderator arrives</w:t>
      </w:r>
      <w:r w:rsidRPr="7FE3BD81" w:rsidR="7FE3BD81">
        <w:rPr>
          <w:rFonts w:cs="Arial" w:asciiTheme="minorHAnsi" w:hAnsiTheme="minorHAnsi"/>
          <w:b/>
          <w:bCs/>
          <w:sz w:val="24"/>
          <w:szCs w:val="24"/>
        </w:rPr>
        <w:t xml:space="preserve">. </w:t>
      </w:r>
      <w:r w:rsidRPr="7FE3BD81" w:rsidR="7FE3BD81">
        <w:rPr>
          <w:rFonts w:cs="Arial" w:asciiTheme="minorHAnsi" w:hAnsiTheme="minorHAnsi"/>
          <w:sz w:val="24"/>
          <w:szCs w:val="24"/>
        </w:rPr>
        <w:t>STA has stated that although</w:t>
      </w:r>
      <w:r w:rsidRPr="7FE3BD81" w:rsidR="7FE3BD81">
        <w:rPr>
          <w:rFonts w:cs="Arial" w:asciiTheme="minorHAnsi" w:hAnsiTheme="minorHAnsi"/>
          <w:b/>
          <w:bCs/>
          <w:sz w:val="24"/>
          <w:szCs w:val="24"/>
        </w:rPr>
        <w:t xml:space="preserve"> this is not a statutory requirement, </w:t>
      </w:r>
      <w:r w:rsidRPr="7FE3BD81" w:rsidR="7FE3BD81">
        <w:rPr>
          <w:rFonts w:cs="Arial" w:asciiTheme="minorHAnsi" w:hAnsiTheme="minorHAnsi"/>
          <w:sz w:val="24"/>
          <w:szCs w:val="24"/>
        </w:rPr>
        <w:t xml:space="preserve">this can happen, but </w:t>
      </w:r>
      <w:r w:rsidRPr="7FE3BD81" w:rsidR="7FE3BD81">
        <w:rPr>
          <w:rFonts w:cs="Arial" w:asciiTheme="minorHAnsi" w:hAnsiTheme="minorHAnsi"/>
          <w:b/>
          <w:bCs/>
          <w:sz w:val="24"/>
          <w:szCs w:val="24"/>
        </w:rPr>
        <w:t xml:space="preserve">only by local agreement with each head teacher.  </w:t>
      </w:r>
    </w:p>
    <w:p w:rsidRPr="006856A9" w:rsidR="00E7658F" w:rsidP="00E7658F" w:rsidRDefault="00E7658F" w14:paraId="368C96F9" w14:textId="77777777">
      <w:pPr>
        <w:rPr>
          <w:rFonts w:cs="Arial" w:asciiTheme="minorHAnsi" w:hAnsiTheme="minorHAnsi"/>
          <w:iCs/>
          <w:sz w:val="24"/>
          <w:szCs w:val="24"/>
        </w:rPr>
      </w:pPr>
    </w:p>
    <w:p w:rsidRPr="006856A9" w:rsidR="00E7658F" w:rsidP="3F1F44CA" w:rsidRDefault="7FE3BD81" w14:paraId="4A88A5AD" w14:textId="00DA1DFC">
      <w:pPr>
        <w:rPr>
          <w:rFonts w:ascii="Calibri" w:hAnsi="Calibri" w:cs="Arial" w:asciiTheme="minorAscii" w:hAnsiTheme="minorAscii"/>
          <w:sz w:val="24"/>
          <w:szCs w:val="24"/>
        </w:rPr>
      </w:pPr>
      <w:r w:rsidRPr="3F1F44CA" w:rsidR="7FE3BD81">
        <w:rPr>
          <w:rFonts w:ascii="Calibri" w:hAnsi="Calibri" w:cs="Arial" w:asciiTheme="minorAscii" w:hAnsiTheme="minorAscii"/>
          <w:sz w:val="24"/>
          <w:szCs w:val="24"/>
        </w:rPr>
        <w:t xml:space="preserve">Should you be chosen for moderation this year, you will be asked to indicate whether your school would like to submit your teacher assessment judgements, categorised by standard, in advance of the visit or whether you would wish to have the teacher assessments for every pupil available in hard copy, on the day of moderation. Should you not wish to submit your data in advance the moderator would expect to select their sample at the beginning of the visit. Should you wish to submit your data early, we would request it one week ahead of the visit for receipt no later than 3 full working days in advance.  This should ensure that our undertaking to give you 24 </w:t>
      </w:r>
      <w:r w:rsidRPr="3F1F44CA" w:rsidR="7FE3BD81">
        <w:rPr>
          <w:rFonts w:ascii="Calibri" w:hAnsi="Calibri" w:cs="Arial" w:asciiTheme="minorAscii" w:hAnsiTheme="minorAscii"/>
          <w:sz w:val="24"/>
          <w:szCs w:val="24"/>
        </w:rPr>
        <w:t>hours notice</w:t>
      </w:r>
      <w:r w:rsidRPr="3F1F44CA" w:rsidR="7FE3BD81">
        <w:rPr>
          <w:rFonts w:ascii="Calibri" w:hAnsi="Calibri" w:cs="Arial" w:asciiTheme="minorAscii" w:hAnsiTheme="minorAscii"/>
          <w:sz w:val="24"/>
          <w:szCs w:val="24"/>
        </w:rPr>
        <w:t xml:space="preserve"> of the moderation sample can be delivered. In order to accommodate this commitment no moderation visits where data will be provided in advance, will be undertaken on a Monday. I feel that I must stress that there is no expectation from the Local Authority or STA that the school will cho</w:t>
      </w:r>
      <w:r w:rsidRPr="3F1F44CA" w:rsidR="00C7521A">
        <w:rPr>
          <w:rFonts w:ascii="Calibri" w:hAnsi="Calibri" w:cs="Arial" w:asciiTheme="minorAscii" w:hAnsiTheme="minorAscii"/>
          <w:sz w:val="24"/>
          <w:szCs w:val="24"/>
        </w:rPr>
        <w:t>o</w:t>
      </w:r>
      <w:r w:rsidRPr="3F1F44CA" w:rsidR="7FE3BD81">
        <w:rPr>
          <w:rFonts w:ascii="Calibri" w:hAnsi="Calibri" w:cs="Arial" w:asciiTheme="minorAscii" w:hAnsiTheme="minorAscii"/>
          <w:sz w:val="24"/>
          <w:szCs w:val="24"/>
        </w:rPr>
        <w:t xml:space="preserve">se to submit their data early and it will not affect the outcomes of any moderation visit. </w:t>
      </w:r>
    </w:p>
    <w:p w:rsidRPr="006856A9" w:rsidR="00821479" w:rsidP="00E7658F" w:rsidRDefault="00821479" w14:paraId="0E1C9147" w14:textId="77777777">
      <w:pPr>
        <w:rPr>
          <w:rFonts w:cs="Arial" w:asciiTheme="minorHAnsi" w:hAnsiTheme="minorHAnsi"/>
          <w:iCs/>
          <w:sz w:val="24"/>
          <w:szCs w:val="24"/>
        </w:rPr>
      </w:pPr>
    </w:p>
    <w:p w:rsidRPr="006856A9" w:rsidR="00821479" w:rsidP="00E7658F" w:rsidRDefault="007C6E01" w14:paraId="78FE03BE" w14:textId="17062301">
      <w:pPr>
        <w:rPr>
          <w:rFonts w:cs="Arial" w:asciiTheme="minorHAnsi" w:hAnsiTheme="minorHAnsi"/>
          <w:iCs/>
          <w:sz w:val="24"/>
          <w:szCs w:val="24"/>
        </w:rPr>
      </w:pPr>
      <w:r w:rsidRPr="006856A9">
        <w:rPr>
          <w:rFonts w:cs="Arial" w:asciiTheme="minorHAnsi" w:hAnsiTheme="minorHAnsi"/>
          <w:iCs/>
          <w:sz w:val="24"/>
          <w:szCs w:val="24"/>
        </w:rPr>
        <w:t>You will be asked to</w:t>
      </w:r>
      <w:r w:rsidRPr="006856A9" w:rsidR="00185B22">
        <w:rPr>
          <w:rFonts w:cs="Arial" w:asciiTheme="minorHAnsi" w:hAnsiTheme="minorHAnsi"/>
          <w:iCs/>
          <w:sz w:val="24"/>
          <w:szCs w:val="24"/>
        </w:rPr>
        <w:t xml:space="preserve"> confirm yo</w:t>
      </w:r>
      <w:r w:rsidRPr="006856A9">
        <w:rPr>
          <w:rFonts w:cs="Arial" w:asciiTheme="minorHAnsi" w:hAnsiTheme="minorHAnsi"/>
          <w:iCs/>
          <w:sz w:val="24"/>
          <w:szCs w:val="24"/>
        </w:rPr>
        <w:t>ur intention re the submission of data vi</w:t>
      </w:r>
      <w:r w:rsidR="007D4B71">
        <w:rPr>
          <w:rFonts w:cs="Arial" w:asciiTheme="minorHAnsi" w:hAnsiTheme="minorHAnsi"/>
          <w:iCs/>
          <w:sz w:val="24"/>
          <w:szCs w:val="24"/>
        </w:rPr>
        <w:t xml:space="preserve">a the portal as </w:t>
      </w:r>
      <w:r w:rsidRPr="006856A9">
        <w:rPr>
          <w:rFonts w:cs="Arial" w:asciiTheme="minorHAnsi" w:hAnsiTheme="minorHAnsi"/>
          <w:iCs/>
          <w:sz w:val="24"/>
          <w:szCs w:val="24"/>
        </w:rPr>
        <w:t>outlined in your moderation notification letter.</w:t>
      </w:r>
      <w:r w:rsidRPr="006856A9" w:rsidR="00185B22">
        <w:rPr>
          <w:rFonts w:cs="Arial" w:asciiTheme="minorHAnsi" w:hAnsiTheme="minorHAnsi"/>
          <w:iCs/>
          <w:sz w:val="24"/>
          <w:szCs w:val="24"/>
        </w:rPr>
        <w:t xml:space="preserve"> This will serve as</w:t>
      </w:r>
      <w:r w:rsidRPr="006856A9">
        <w:rPr>
          <w:rFonts w:cs="Arial" w:asciiTheme="minorHAnsi" w:hAnsiTheme="minorHAnsi"/>
          <w:iCs/>
          <w:sz w:val="24"/>
          <w:szCs w:val="24"/>
        </w:rPr>
        <w:t xml:space="preserve"> an electronic signature</w:t>
      </w:r>
      <w:r w:rsidRPr="006856A9" w:rsidR="005F5974">
        <w:rPr>
          <w:rFonts w:cs="Arial" w:asciiTheme="minorHAnsi" w:hAnsiTheme="minorHAnsi"/>
          <w:iCs/>
          <w:sz w:val="24"/>
          <w:szCs w:val="24"/>
        </w:rPr>
        <w:t xml:space="preserve"> and as such meet the</w:t>
      </w:r>
      <w:r w:rsidRPr="006856A9">
        <w:rPr>
          <w:rFonts w:cs="Arial" w:asciiTheme="minorHAnsi" w:hAnsiTheme="minorHAnsi"/>
          <w:iCs/>
          <w:sz w:val="24"/>
          <w:szCs w:val="24"/>
        </w:rPr>
        <w:t xml:space="preserve"> requirements as set out in the Teacher Assessment Guidance documents.</w:t>
      </w:r>
    </w:p>
    <w:p w:rsidRPr="006856A9" w:rsidR="00821479" w:rsidP="00E7658F" w:rsidRDefault="00821479" w14:paraId="644CA10C" w14:textId="77777777">
      <w:pPr>
        <w:rPr>
          <w:rFonts w:cs="Arial" w:asciiTheme="minorHAnsi" w:hAnsiTheme="minorHAnsi"/>
          <w:iCs/>
          <w:sz w:val="24"/>
          <w:szCs w:val="24"/>
        </w:rPr>
      </w:pPr>
    </w:p>
    <w:p w:rsidRPr="006856A9" w:rsidR="00E7658F" w:rsidP="00E7658F" w:rsidRDefault="00E7658F" w14:paraId="1FF9EA80" w14:textId="426CC7DC">
      <w:pPr>
        <w:rPr>
          <w:rFonts w:cs="Arial" w:asciiTheme="minorHAnsi" w:hAnsiTheme="minorHAnsi"/>
          <w:iCs/>
          <w:sz w:val="24"/>
          <w:szCs w:val="24"/>
        </w:rPr>
      </w:pPr>
    </w:p>
    <w:p w:rsidRPr="006856A9" w:rsidR="00E7658F" w:rsidP="00E7658F" w:rsidRDefault="00E7658F" w14:paraId="51A5E4F3" w14:textId="77777777">
      <w:pPr>
        <w:rPr>
          <w:rFonts w:cs="Arial" w:asciiTheme="minorHAnsi" w:hAnsiTheme="minorHAnsi"/>
          <w:iCs/>
          <w:sz w:val="24"/>
          <w:szCs w:val="24"/>
        </w:rPr>
      </w:pPr>
      <w:r w:rsidRPr="006856A9">
        <w:rPr>
          <w:rFonts w:cs="Arial" w:asciiTheme="minorHAnsi" w:hAnsiTheme="minorHAnsi"/>
          <w:iCs/>
          <w:sz w:val="24"/>
          <w:szCs w:val="24"/>
        </w:rPr>
        <w:t xml:space="preserve">Kind regards </w:t>
      </w:r>
    </w:p>
    <w:p w:rsidR="7FE3BD81" w:rsidP="7FE3BD81" w:rsidRDefault="7FE3BD81" w14:paraId="3572DD19" w14:textId="2C451515">
      <w:pPr>
        <w:rPr>
          <w:rFonts w:cs="Arial" w:asciiTheme="minorHAnsi" w:hAnsiTheme="minorHAnsi"/>
          <w:sz w:val="24"/>
          <w:szCs w:val="24"/>
        </w:rPr>
      </w:pPr>
    </w:p>
    <w:p w:rsidR="006856A9" w:rsidP="00E7658F" w:rsidRDefault="006856A9" w14:paraId="4530D568" w14:textId="77777777">
      <w:pPr>
        <w:rPr>
          <w:rFonts w:cs="Arial" w:asciiTheme="minorHAnsi" w:hAnsiTheme="minorHAnsi"/>
          <w:sz w:val="24"/>
          <w:szCs w:val="24"/>
        </w:rPr>
      </w:pPr>
    </w:p>
    <w:p w:rsidRPr="006856A9" w:rsidR="00E7658F" w:rsidP="762D036F" w:rsidRDefault="762D036F" w14:paraId="5274121E" w14:textId="5BC03520">
      <w:pPr>
        <w:rPr>
          <w:rFonts w:eastAsia="Calibri"/>
        </w:rPr>
      </w:pPr>
      <w:r w:rsidRPr="762D036F">
        <w:rPr>
          <w:rFonts w:eastAsia="Calibri"/>
        </w:rPr>
        <w:t>Denise Harris</w:t>
      </w:r>
    </w:p>
    <w:p w:rsidR="762D036F" w:rsidP="762D036F" w:rsidRDefault="40C05318" w14:paraId="5B70EEB2" w14:textId="63F4DA2F">
      <w:pPr>
        <w:rPr>
          <w:rFonts w:eastAsia="Calibri"/>
        </w:rPr>
      </w:pPr>
      <w:r w:rsidRPr="40C05318">
        <w:rPr>
          <w:rFonts w:eastAsia="Calibri"/>
        </w:rPr>
        <w:t>Moderation Manager</w:t>
      </w:r>
    </w:p>
    <w:p w:rsidR="00E7658F" w:rsidP="00E7658F" w:rsidRDefault="00E7658F" w14:paraId="17FE1F1F" w14:textId="77777777">
      <w:pPr>
        <w:rPr>
          <w:rFonts w:ascii="Arial" w:hAnsi="Arial" w:cs="Arial"/>
          <w:sz w:val="24"/>
          <w:szCs w:val="24"/>
        </w:rPr>
      </w:pPr>
    </w:p>
    <w:p w:rsidR="00E7658F" w:rsidP="00E7658F" w:rsidRDefault="00E7658F" w14:paraId="1FAB5782" w14:textId="77777777">
      <w:pPr>
        <w:rPr>
          <w:rFonts w:ascii="Arial" w:hAnsi="Arial" w:cs="Arial"/>
          <w:sz w:val="24"/>
          <w:szCs w:val="24"/>
        </w:rPr>
      </w:pPr>
    </w:p>
    <w:p w:rsidR="00E7658F" w:rsidP="00E7658F" w:rsidRDefault="00E7658F" w14:paraId="0B48D64B" w14:textId="77777777">
      <w:pPr>
        <w:rPr>
          <w:rFonts w:ascii="Arial" w:hAnsi="Arial" w:cs="Arial"/>
          <w:sz w:val="24"/>
          <w:szCs w:val="24"/>
        </w:rPr>
      </w:pPr>
    </w:p>
    <w:p w:rsidRPr="00C416D2" w:rsidR="00C416D2" w:rsidP="00C416D2" w:rsidRDefault="00C416D2" w14:paraId="08EE74E3" w14:textId="77777777"/>
    <w:p w:rsidRPr="00C416D2" w:rsidR="00C416D2" w:rsidP="00C416D2" w:rsidRDefault="00C416D2" w14:paraId="3F06E2FC" w14:textId="77777777"/>
    <w:p w:rsidR="00C47639" w:rsidP="00C416D2" w:rsidRDefault="00C47639" w14:paraId="44D8078D" w14:textId="77777777"/>
    <w:p w:rsidR="00C47639" w:rsidP="00C416D2" w:rsidRDefault="00C47639" w14:paraId="2EA68131" w14:textId="77777777"/>
    <w:p w:rsidRPr="00C416D2" w:rsidR="00C416D2" w:rsidP="00C416D2" w:rsidRDefault="00C416D2" w14:paraId="24E2D4E7" w14:textId="77777777"/>
    <w:sectPr w:rsidRPr="00C416D2" w:rsidR="00C416D2" w:rsidSect="00E7658F">
      <w:headerReference w:type="even" r:id="rId8"/>
      <w:headerReference w:type="default" r:id="rId9"/>
      <w:footerReference w:type="even" r:id="rId10"/>
      <w:footerReference w:type="default" r:id="rId11"/>
      <w:headerReference w:type="first" r:id="rId12"/>
      <w:footerReference w:type="first" r:id="rId13"/>
      <w:pgSz w:w="11906" w:h="16838" w:orient="portrait"/>
      <w:pgMar w:top="1965" w:right="566" w:bottom="1418" w:left="851" w:header="426"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7754" w:rsidP="00F54D3C" w:rsidRDefault="00547754" w14:paraId="1CF68E88" w14:textId="77777777">
      <w:r>
        <w:separator/>
      </w:r>
    </w:p>
  </w:endnote>
  <w:endnote w:type="continuationSeparator" w:id="0">
    <w:p w:rsidR="00547754" w:rsidP="00F54D3C" w:rsidRDefault="00547754" w14:paraId="18F4CAFA" w14:textId="77777777">
      <w:r>
        <w:continuationSeparator/>
      </w:r>
    </w:p>
  </w:endnote>
  <w:endnote w:type="continuationNotice" w:id="1">
    <w:p w:rsidR="00547754" w:rsidRDefault="00547754" w14:paraId="7A431ED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5534" w:rsidRDefault="00C15534" w14:paraId="7594293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7C5C" w:rsidR="009B7A73" w:rsidP="00EC7C5C" w:rsidRDefault="009B7A73" w14:paraId="7A869AF3" w14:textId="77777777">
    <w:pPr>
      <w:pStyle w:val="NoSpacing"/>
      <w:tabs>
        <w:tab w:val="left" w:pos="2565"/>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416D2" w:rsidP="0024087E" w:rsidRDefault="00F16D93" w14:paraId="7E3A9BD2" w14:textId="3C0CAEE1">
    <w:pPr>
      <w:pStyle w:val="Footer"/>
      <w:tabs>
        <w:tab w:val="clear" w:pos="4513"/>
        <w:tab w:val="clear" w:pos="9026"/>
        <w:tab w:val="center" w:pos="5109"/>
      </w:tabs>
      <w:ind w:left="-270"/>
    </w:pPr>
    <w:r>
      <w:rPr>
        <w:noProof/>
        <w:lang w:eastAsia="en-GB"/>
      </w:rPr>
      <mc:AlternateContent>
        <mc:Choice Requires="wps">
          <w:drawing>
            <wp:anchor distT="0" distB="0" distL="114300" distR="114300" simplePos="0" relativeHeight="251658242" behindDoc="1" locked="0" layoutInCell="1" allowOverlap="1" wp14:anchorId="62DBB98D" wp14:editId="29860AD8">
              <wp:simplePos x="0" y="0"/>
              <wp:positionH relativeFrom="column">
                <wp:posOffset>-492125</wp:posOffset>
              </wp:positionH>
              <wp:positionV relativeFrom="paragraph">
                <wp:posOffset>163195</wp:posOffset>
              </wp:positionV>
              <wp:extent cx="7544435" cy="231140"/>
              <wp:effectExtent l="0" t="0" r="0" b="0"/>
              <wp:wrapThrough wrapText="bothSides">
                <wp:wrapPolygon edited="0">
                  <wp:start x="73" y="0"/>
                  <wp:lineTo x="73" y="18989"/>
                  <wp:lineTo x="21453" y="18989"/>
                  <wp:lineTo x="21453" y="0"/>
                  <wp:lineTo x="73" y="0"/>
                </wp:wrapPolygon>
              </wp:wrapThrough>
              <wp:docPr id="1" name="Text Box 1"/>
              <wp:cNvGraphicFramePr/>
              <a:graphic xmlns:a="http://schemas.openxmlformats.org/drawingml/2006/main">
                <a:graphicData uri="http://schemas.microsoft.com/office/word/2010/wordprocessingShape">
                  <wps:wsp>
                    <wps:cNvSpPr txBox="1"/>
                    <wps:spPr>
                      <a:xfrm>
                        <a:off x="0" y="0"/>
                        <a:ext cx="7544435" cy="231140"/>
                      </a:xfrm>
                      <a:prstGeom prst="rect">
                        <a:avLst/>
                      </a:prstGeom>
                      <a:noFill/>
                      <a:ln w="6350">
                        <a:noFill/>
                      </a:ln>
                      <a:effectLst/>
                    </wps:spPr>
                    <wps:txbx>
                      <w:txbxContent>
                        <w:p w:rsidRPr="00BC2C46" w:rsidR="00355EAE" w:rsidP="00355EAE" w:rsidRDefault="00355EAE" w14:paraId="09DCE95A" w14:textId="3ED65EE4">
                          <w:pPr>
                            <w:pStyle w:val="Footer"/>
                            <w:tabs>
                              <w:tab w:val="clear" w:pos="4513"/>
                              <w:tab w:val="clear" w:pos="9026"/>
                              <w:tab w:val="center" w:pos="5387"/>
                              <w:tab w:val="right" w:pos="10773"/>
                              <w:tab w:val="right" w:pos="13608"/>
                            </w:tabs>
                            <w:rPr>
                              <w:sz w:val="16"/>
                              <w:szCs w:val="16"/>
                            </w:rPr>
                          </w:pPr>
                          <w:r>
                            <w:rPr>
                              <w:sz w:val="16"/>
                              <w:szCs w:val="16"/>
                            </w:rPr>
                            <w:tab/>
                            <w:t xml:space="preserve">S4E Limited trading as </w:t>
                          </w:r>
                          <w:r w:rsidRPr="00355EAE">
                            <w:rPr>
                              <w:b/>
                              <w:sz w:val="16"/>
                              <w:szCs w:val="16"/>
                            </w:rPr>
                            <w:t>Services for</w:t>
                          </w:r>
                          <w:r>
                            <w:rPr>
                              <w:sz w:val="16"/>
                              <w:szCs w:val="16"/>
                            </w:rPr>
                            <w:t xml:space="preserve"> </w:t>
                          </w:r>
                          <w:r w:rsidRPr="005C6615">
                            <w:rPr>
                              <w:b/>
                              <w:color w:val="CD4B8D"/>
                              <w:sz w:val="16"/>
                              <w:szCs w:val="16"/>
                            </w:rPr>
                            <w:t>Education</w:t>
                          </w:r>
                          <w:r>
                            <w:rPr>
                              <w:sz w:val="16"/>
                              <w:szCs w:val="16"/>
                            </w:rPr>
                            <w:t xml:space="preserve"> </w:t>
                          </w:r>
                        </w:p>
                        <w:p w:rsidRPr="00026D1F" w:rsidR="00355EAE" w:rsidP="00355EAE" w:rsidRDefault="00355EAE" w14:paraId="7AF0CAE7" w14:textId="77777777">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2DBB98D">
              <v:stroke joinstyle="miter"/>
              <v:path gradientshapeok="t" o:connecttype="rect"/>
            </v:shapetype>
            <v:shape id="Text Box 1" style="position:absolute;left:0;text-align:left;margin-left:-38.75pt;margin-top:12.85pt;width:594.05pt;height:1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">
              <v:textbox>
                <w:txbxContent>
                  <w:p w:rsidRPr="00BC2C46" w:rsidR="00355EAE" w:rsidP="00355EAE" w:rsidRDefault="00355EAE" w14:paraId="09DCE95A" w14:textId="3ED65EE4">
                    <w:pPr>
                      <w:pStyle w:val="Footer"/>
                      <w:tabs>
                        <w:tab w:val="clear" w:pos="4513"/>
                        <w:tab w:val="clear" w:pos="9026"/>
                        <w:tab w:val="center" w:pos="5387"/>
                        <w:tab w:val="right" w:pos="10773"/>
                        <w:tab w:val="right" w:pos="13608"/>
                      </w:tabs>
                      <w:rPr>
                        <w:sz w:val="16"/>
                        <w:szCs w:val="16"/>
                      </w:rPr>
                    </w:pPr>
                    <w:r>
                      <w:rPr>
                        <w:sz w:val="16"/>
                        <w:szCs w:val="16"/>
                      </w:rPr>
                      <w:tab/>
                      <w:t xml:space="preserve">S4E Limited trading as </w:t>
                    </w:r>
                    <w:r w:rsidRPr="00355EAE">
                      <w:rPr>
                        <w:b/>
                        <w:sz w:val="16"/>
                        <w:szCs w:val="16"/>
                      </w:rPr>
                      <w:t>Services for</w:t>
                    </w:r>
                    <w:r>
                      <w:rPr>
                        <w:sz w:val="16"/>
                        <w:szCs w:val="16"/>
                      </w:rPr>
                      <w:t xml:space="preserve"> </w:t>
                    </w:r>
                    <w:r w:rsidRPr="005C6615">
                      <w:rPr>
                        <w:b/>
                        <w:color w:val="CD4B8D"/>
                        <w:sz w:val="16"/>
                        <w:szCs w:val="16"/>
                      </w:rPr>
                      <w:t>Education</w:t>
                    </w:r>
                    <w:r>
                      <w:rPr>
                        <w:sz w:val="16"/>
                        <w:szCs w:val="16"/>
                      </w:rPr>
                      <w:t xml:space="preserve"> </w:t>
                    </w:r>
                  </w:p>
                  <w:p w:rsidRPr="00026D1F" w:rsidR="00355EAE" w:rsidP="00355EAE" w:rsidRDefault="00355EAE" w14:paraId="7AF0CAE7" w14:textId="77777777">
                    <w:pPr>
                      <w:jc w:val="center"/>
                      <w:rPr>
                        <w:b/>
                        <w:sz w:val="20"/>
                      </w:rPr>
                    </w:pPr>
                  </w:p>
                </w:txbxContent>
              </v:textbox>
              <w10:wrap type="through"/>
            </v:shape>
          </w:pict>
        </mc:Fallback>
      </mc:AlternateContent>
    </w:r>
    <w:r>
      <w:rPr>
        <w:noProof/>
        <w:lang w:eastAsia="en-GB"/>
      </w:rPr>
      <mc:AlternateContent>
        <mc:Choice Requires="wps">
          <w:drawing>
            <wp:anchor distT="0" distB="0" distL="114300" distR="114300" simplePos="0" relativeHeight="251658241" behindDoc="1" locked="0" layoutInCell="1" allowOverlap="1" wp14:anchorId="7A0F280A" wp14:editId="4D294DD3">
              <wp:simplePos x="0" y="0"/>
              <wp:positionH relativeFrom="column">
                <wp:posOffset>-492125</wp:posOffset>
              </wp:positionH>
              <wp:positionV relativeFrom="paragraph">
                <wp:posOffset>363855</wp:posOffset>
              </wp:positionV>
              <wp:extent cx="7544435" cy="247650"/>
              <wp:effectExtent l="0" t="0" r="0" b="6350"/>
              <wp:wrapThrough wrapText="bothSides">
                <wp:wrapPolygon edited="0">
                  <wp:start x="73" y="0"/>
                  <wp:lineTo x="73" y="19938"/>
                  <wp:lineTo x="21453" y="19938"/>
                  <wp:lineTo x="21453" y="0"/>
                  <wp:lineTo x="73" y="0"/>
                </wp:wrapPolygon>
              </wp:wrapThrough>
              <wp:docPr id="7" name="Text Box 7"/>
              <wp:cNvGraphicFramePr/>
              <a:graphic xmlns:a="http://schemas.openxmlformats.org/drawingml/2006/main">
                <a:graphicData uri="http://schemas.microsoft.com/office/word/2010/wordprocessingShape">
                  <wps:wsp>
                    <wps:cNvSpPr txBox="1"/>
                    <wps:spPr>
                      <a:xfrm>
                        <a:off x="0" y="0"/>
                        <a:ext cx="7544435" cy="247650"/>
                      </a:xfrm>
                      <a:prstGeom prst="rect">
                        <a:avLst/>
                      </a:prstGeom>
                      <a:noFill/>
                      <a:ln w="6350">
                        <a:noFill/>
                      </a:ln>
                      <a:effectLst/>
                    </wps:spPr>
                    <wps:txbx>
                      <w:txbxContent>
                        <w:p w:rsidRPr="00BC2C46" w:rsidR="00C416D2" w:rsidP="00C416D2" w:rsidRDefault="00C416D2" w14:paraId="1510B7C6" w14:textId="77777777">
                          <w:pPr>
                            <w:pStyle w:val="Footer"/>
                            <w:tabs>
                              <w:tab w:val="clear" w:pos="4513"/>
                              <w:tab w:val="clear" w:pos="9026"/>
                              <w:tab w:val="center" w:pos="5387"/>
                              <w:tab w:val="right" w:pos="10773"/>
                              <w:tab w:val="right" w:pos="13608"/>
                            </w:tabs>
                            <w:rPr>
                              <w:sz w:val="16"/>
                              <w:szCs w:val="16"/>
                            </w:rPr>
                          </w:pPr>
                          <w:r>
                            <w:rPr>
                              <w:sz w:val="16"/>
                              <w:szCs w:val="16"/>
                            </w:rPr>
                            <w:tab/>
                            <w:t xml:space="preserve">Registered in England and Wales: 07739831; Registered </w:t>
                          </w:r>
                          <w:r w:rsidRPr="00BC2C46">
                            <w:rPr>
                              <w:sz w:val="16"/>
                              <w:szCs w:val="16"/>
                            </w:rPr>
                            <w:t>Charity</w:t>
                          </w:r>
                          <w:r>
                            <w:rPr>
                              <w:sz w:val="16"/>
                              <w:szCs w:val="16"/>
                            </w:rPr>
                            <w:t>: 1148848</w:t>
                          </w:r>
                        </w:p>
                        <w:p w:rsidRPr="00026D1F" w:rsidR="00C416D2" w:rsidP="00C416D2" w:rsidRDefault="00C416D2" w14:paraId="3D66EAAA" w14:textId="77777777">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7" style="position:absolute;left:0;text-align:left;margin-left:-38.75pt;margin-top:28.65pt;width:594.05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" w14:anchorId="7A0F280A">
              <v:textbox>
                <w:txbxContent>
                  <w:p w:rsidRPr="00BC2C46" w:rsidR="00C416D2" w:rsidP="00C416D2" w:rsidRDefault="00C416D2" w14:paraId="1510B7C6" w14:textId="77777777">
                    <w:pPr>
                      <w:pStyle w:val="Footer"/>
                      <w:tabs>
                        <w:tab w:val="clear" w:pos="4513"/>
                        <w:tab w:val="clear" w:pos="9026"/>
                        <w:tab w:val="center" w:pos="5387"/>
                        <w:tab w:val="right" w:pos="10773"/>
                        <w:tab w:val="right" w:pos="13608"/>
                      </w:tabs>
                      <w:rPr>
                        <w:sz w:val="16"/>
                        <w:szCs w:val="16"/>
                      </w:rPr>
                    </w:pPr>
                    <w:r>
                      <w:rPr>
                        <w:sz w:val="16"/>
                        <w:szCs w:val="16"/>
                      </w:rPr>
                      <w:tab/>
                      <w:t xml:space="preserve">Registered in England and Wales: 07739831; Registered </w:t>
                    </w:r>
                    <w:r w:rsidRPr="00BC2C46">
                      <w:rPr>
                        <w:sz w:val="16"/>
                        <w:szCs w:val="16"/>
                      </w:rPr>
                      <w:t>Charity</w:t>
                    </w:r>
                    <w:r>
                      <w:rPr>
                        <w:sz w:val="16"/>
                        <w:szCs w:val="16"/>
                      </w:rPr>
                      <w:t>: 1148848</w:t>
                    </w:r>
                  </w:p>
                  <w:p w:rsidRPr="00026D1F" w:rsidR="00C416D2" w:rsidP="00C416D2" w:rsidRDefault="00C416D2" w14:paraId="3D66EAAA" w14:textId="77777777">
                    <w:pPr>
                      <w:jc w:val="center"/>
                      <w:rPr>
                        <w:b/>
                        <w:sz w:val="20"/>
                      </w:rPr>
                    </w:pPr>
                  </w:p>
                </w:txbxContent>
              </v:textbox>
              <w10:wrap type="through"/>
            </v:shape>
          </w:pict>
        </mc:Fallback>
      </mc:AlternateContent>
    </w:r>
    <w:r w:rsidR="00CA76F1">
      <w:rPr>
        <w:noProof/>
        <w:lang w:eastAsia="en-GB"/>
      </w:rPr>
      <w:drawing>
        <wp:inline distT="0" distB="0" distL="0" distR="0" wp14:anchorId="4D9DCE05" wp14:editId="51296FBB">
          <wp:extent cx="1283335" cy="610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vices for Education_School Support Service.jpg"/>
                  <pic:cNvPicPr/>
                </pic:nvPicPr>
                <pic:blipFill>
                  <a:blip r:embed="rId1">
                    <a:extLst>
                      <a:ext uri="{28A0092B-C50C-407E-A947-70E740481C1C}">
                        <a14:useLocalDpi xmlns:a14="http://schemas.microsoft.com/office/drawing/2010/main" val="0"/>
                      </a:ext>
                    </a:extLst>
                  </a:blip>
                  <a:stretch>
                    <a:fillRect/>
                  </a:stretch>
                </pic:blipFill>
                <pic:spPr>
                  <a:xfrm>
                    <a:off x="0" y="0"/>
                    <a:ext cx="1311450" cy="623487"/>
                  </a:xfrm>
                  <a:prstGeom prst="rect">
                    <a:avLst/>
                  </a:prstGeom>
                </pic:spPr>
              </pic:pic>
            </a:graphicData>
          </a:graphic>
        </wp:inline>
      </w:drawing>
    </w:r>
    <w:r w:rsidR="0024087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7754" w:rsidP="00F54D3C" w:rsidRDefault="00547754" w14:paraId="369F3D18" w14:textId="77777777">
      <w:r>
        <w:separator/>
      </w:r>
    </w:p>
  </w:footnote>
  <w:footnote w:type="continuationSeparator" w:id="0">
    <w:p w:rsidR="00547754" w:rsidP="00F54D3C" w:rsidRDefault="00547754" w14:paraId="5431EFFC" w14:textId="77777777">
      <w:r>
        <w:continuationSeparator/>
      </w:r>
    </w:p>
  </w:footnote>
  <w:footnote w:type="continuationNotice" w:id="1">
    <w:p w:rsidR="00547754" w:rsidRDefault="00547754" w14:paraId="4D7F291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5534" w:rsidRDefault="00C15534" w14:paraId="1AE3F7C5" w14:textId="2344AF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7ACC" w:rsidP="008D7ACC" w:rsidRDefault="008D7ACC" w14:paraId="766A9BF7" w14:textId="1D1CA468">
    <w:pPr>
      <w:pStyle w:val="NoSpacing"/>
      <w:rPr>
        <w:sz w:val="16"/>
        <w:szCs w:val="16"/>
      </w:rPr>
    </w:pPr>
  </w:p>
  <w:p w:rsidRPr="00BC2C46" w:rsidR="00EC7C5C" w:rsidP="00EC7C5C" w:rsidRDefault="00EC7C5C" w14:paraId="72EE48F7" w14:textId="77777777">
    <w:pPr>
      <w:pStyle w:val="NoSpacing"/>
      <w:jc w:val="right"/>
      <w:rPr>
        <w:sz w:val="16"/>
        <w:szCs w:val="16"/>
      </w:rPr>
    </w:pPr>
  </w:p>
  <w:p w:rsidR="00EC7C5C" w:rsidRDefault="00EC7C5C" w14:paraId="3A721DD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029FC" w:rsidP="00D029FC" w:rsidRDefault="00C416D2" w14:paraId="49C57CBA" w14:textId="3C5BA7E4">
    <w:pPr>
      <w:pStyle w:val="Header"/>
      <w:ind w:left="-180"/>
    </w:pPr>
    <w:r w:rsidRPr="008D7ACC">
      <w:rPr>
        <w:noProof/>
        <w:sz w:val="16"/>
        <w:szCs w:val="16"/>
        <w:lang w:eastAsia="en-GB"/>
      </w:rPr>
      <mc:AlternateContent>
        <mc:Choice Requires="wps">
          <w:drawing>
            <wp:anchor distT="0" distB="0" distL="114300" distR="114300" simplePos="0" relativeHeight="251658240" behindDoc="0" locked="0" layoutInCell="1" allowOverlap="1" wp14:anchorId="6A909576" wp14:editId="6D529650">
              <wp:simplePos x="0" y="0"/>
              <wp:positionH relativeFrom="column">
                <wp:posOffset>3851275</wp:posOffset>
              </wp:positionH>
              <wp:positionV relativeFrom="paragraph">
                <wp:posOffset>-42545</wp:posOffset>
              </wp:positionV>
              <wp:extent cx="2664460" cy="1092835"/>
              <wp:effectExtent l="0" t="0" r="21590"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092835"/>
                      </a:xfrm>
                      <a:prstGeom prst="rect">
                        <a:avLst/>
                      </a:prstGeom>
                      <a:solidFill>
                        <a:srgbClr val="FFFFFF"/>
                      </a:solidFill>
                      <a:ln w="9525">
                        <a:solidFill>
                          <a:sysClr val="window" lastClr="FFFFFF"/>
                        </a:solidFill>
                        <a:miter lim="800000"/>
                        <a:headEnd/>
                        <a:tailEnd/>
                      </a:ln>
                    </wps:spPr>
                    <wps:txbx>
                      <w:txbxContent>
                        <w:p w:rsidR="00C416D2" w:rsidP="00D029FC" w:rsidRDefault="00D029FC" w14:paraId="1ECFDEA9" w14:textId="77777777">
                          <w:pPr>
                            <w:pStyle w:val="NoSpacing"/>
                            <w:ind w:firstLine="720"/>
                            <w:jc w:val="right"/>
                            <w:rPr>
                              <w:sz w:val="16"/>
                              <w:szCs w:val="16"/>
                            </w:rPr>
                          </w:pPr>
                          <w:r>
                            <w:rPr>
                              <w:sz w:val="16"/>
                              <w:szCs w:val="16"/>
                            </w:rPr>
                            <w:tab/>
                            <w:t>Unit 3 Holt Court</w:t>
                          </w:r>
                        </w:p>
                        <w:p w:rsidR="00D029FC" w:rsidP="00D029FC" w:rsidRDefault="00837BE7" w14:paraId="279DCC58" w14:textId="7027D433">
                          <w:pPr>
                            <w:pStyle w:val="NoSpacing"/>
                            <w:ind w:firstLine="720"/>
                            <w:jc w:val="right"/>
                            <w:rPr>
                              <w:sz w:val="16"/>
                              <w:szCs w:val="16"/>
                            </w:rPr>
                          </w:pPr>
                          <w:r>
                            <w:rPr>
                              <w:sz w:val="16"/>
                              <w:szCs w:val="16"/>
                            </w:rPr>
                            <w:t>Holt Street</w:t>
                          </w:r>
                        </w:p>
                        <w:p w:rsidR="00D029FC" w:rsidP="00D029FC" w:rsidRDefault="00837BE7" w14:paraId="6BB5025D" w14:textId="242BC6B8">
                          <w:pPr>
                            <w:pStyle w:val="NoSpacing"/>
                            <w:ind w:firstLine="720"/>
                            <w:jc w:val="right"/>
                            <w:rPr>
                              <w:sz w:val="16"/>
                              <w:szCs w:val="16"/>
                            </w:rPr>
                          </w:pPr>
                          <w:r>
                            <w:rPr>
                              <w:sz w:val="16"/>
                              <w:szCs w:val="16"/>
                            </w:rPr>
                            <w:t>Birmingham Science Park Aston</w:t>
                          </w:r>
                        </w:p>
                        <w:p w:rsidRPr="008D7ACC" w:rsidR="00D029FC" w:rsidP="00D029FC" w:rsidRDefault="00D029FC" w14:paraId="1A28A50B" w14:textId="77777777">
                          <w:pPr>
                            <w:pStyle w:val="NoSpacing"/>
                            <w:ind w:firstLine="720"/>
                            <w:jc w:val="right"/>
                            <w:rPr>
                              <w:sz w:val="16"/>
                              <w:szCs w:val="16"/>
                            </w:rPr>
                          </w:pPr>
                          <w:r>
                            <w:rPr>
                              <w:sz w:val="16"/>
                              <w:szCs w:val="16"/>
                            </w:rPr>
                            <w:t>Birmingham B7 4AX</w:t>
                          </w:r>
                        </w:p>
                        <w:p w:rsidR="00C416D2" w:rsidP="00C416D2" w:rsidRDefault="00C416D2" w14:paraId="24506932" w14:textId="77777777">
                          <w:pPr>
                            <w:pStyle w:val="NoSpacing"/>
                            <w:jc w:val="right"/>
                            <w:rPr>
                              <w:sz w:val="16"/>
                              <w:szCs w:val="16"/>
                            </w:rPr>
                          </w:pPr>
                          <w:r w:rsidRPr="00D90FC4">
                            <w:rPr>
                              <w:b/>
                              <w:sz w:val="16"/>
                              <w:szCs w:val="16"/>
                            </w:rPr>
                            <w:t>T:</w:t>
                          </w:r>
                          <w:r w:rsidRPr="008D7ACC">
                            <w:rPr>
                              <w:sz w:val="16"/>
                              <w:szCs w:val="16"/>
                            </w:rPr>
                            <w:t xml:space="preserve"> 0121 366 9950</w:t>
                          </w:r>
                        </w:p>
                        <w:p w:rsidRPr="008D7ACC" w:rsidR="00EE1487" w:rsidP="00EE1487" w:rsidRDefault="00EE1487" w14:paraId="76F563B0" w14:textId="3EFE47DB">
                          <w:pPr>
                            <w:pStyle w:val="NoSpacing"/>
                            <w:jc w:val="right"/>
                            <w:rPr>
                              <w:sz w:val="16"/>
                              <w:szCs w:val="16"/>
                            </w:rPr>
                          </w:pPr>
                          <w:r w:rsidRPr="00D90FC4">
                            <w:rPr>
                              <w:b/>
                              <w:color w:val="000000" w:themeColor="text1"/>
                              <w:sz w:val="16"/>
                              <w:szCs w:val="16"/>
                            </w:rPr>
                            <w:t>F:</w:t>
                          </w:r>
                          <w:r w:rsidRPr="00D90FC4">
                            <w:rPr>
                              <w:color w:val="000000" w:themeColor="text1"/>
                              <w:sz w:val="16"/>
                              <w:szCs w:val="16"/>
                            </w:rPr>
                            <w:t xml:space="preserve"> </w:t>
                          </w:r>
                          <w:r w:rsidRPr="008D7ACC">
                            <w:rPr>
                              <w:sz w:val="16"/>
                              <w:szCs w:val="16"/>
                            </w:rPr>
                            <w:t>0121 366 9957</w:t>
                          </w:r>
                        </w:p>
                        <w:p w:rsidR="00D029FC" w:rsidP="00EE1487" w:rsidRDefault="00D029FC" w14:paraId="3BE0609B" w14:textId="2F110900">
                          <w:pPr>
                            <w:pStyle w:val="NoSpacing"/>
                            <w:jc w:val="right"/>
                            <w:rPr>
                              <w:sz w:val="16"/>
                              <w:szCs w:val="16"/>
                            </w:rPr>
                          </w:pPr>
                          <w:r>
                            <w:rPr>
                              <w:sz w:val="16"/>
                              <w:szCs w:val="16"/>
                            </w:rPr>
                            <w:t>enquir</w:t>
                          </w:r>
                          <w:r w:rsidR="000A3815">
                            <w:rPr>
                              <w:sz w:val="16"/>
                              <w:szCs w:val="16"/>
                            </w:rPr>
                            <w:t>i</w:t>
                          </w:r>
                          <w:r>
                            <w:rPr>
                              <w:sz w:val="16"/>
                              <w:szCs w:val="16"/>
                            </w:rPr>
                            <w:t>es@servicesforeducation.co.uk</w:t>
                          </w:r>
                        </w:p>
                        <w:p w:rsidRPr="00D029FC" w:rsidR="00C416D2" w:rsidP="00C416D2" w:rsidRDefault="00C416D2" w14:paraId="29E6F20D" w14:textId="77777777">
                          <w:pPr>
                            <w:pStyle w:val="NoSpacing"/>
                            <w:jc w:val="right"/>
                            <w:rPr>
                              <w:b/>
                              <w:sz w:val="16"/>
                              <w:szCs w:val="16"/>
                            </w:rPr>
                          </w:pPr>
                          <w:r w:rsidRPr="00D029FC">
                            <w:rPr>
                              <w:b/>
                              <w:sz w:val="16"/>
                              <w:szCs w:val="16"/>
                            </w:rPr>
                            <w:t>www.servicesforeducation.co.uk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A909576">
              <v:stroke joinstyle="miter"/>
              <v:path gradientshapeok="t" o:connecttype="rect"/>
            </v:shapetype>
            <v:shape id="Text Box 2" style="position:absolute;left:0;text-align:left;margin-left:303.25pt;margin-top:-3.35pt;width:209.8pt;height:86.0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spid="_x0000_s1026"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">
              <v:textbox style="mso-fit-shape-to-text:t">
                <w:txbxContent>
                  <w:p w:rsidR="00C416D2" w:rsidP="00D029FC" w:rsidRDefault="00D029FC" w14:paraId="1ECFDEA9" w14:textId="77777777">
                    <w:pPr>
                      <w:pStyle w:val="NoSpacing"/>
                      <w:ind w:firstLine="720"/>
                      <w:jc w:val="right"/>
                      <w:rPr>
                        <w:sz w:val="16"/>
                        <w:szCs w:val="16"/>
                      </w:rPr>
                    </w:pPr>
                    <w:r>
                      <w:rPr>
                        <w:sz w:val="16"/>
                        <w:szCs w:val="16"/>
                      </w:rPr>
                      <w:tab/>
                      <w:t>Unit 3 Holt Court</w:t>
                    </w:r>
                  </w:p>
                  <w:p w:rsidR="00D029FC" w:rsidP="00D029FC" w:rsidRDefault="00837BE7" w14:paraId="279DCC58" w14:textId="7027D433">
                    <w:pPr>
                      <w:pStyle w:val="NoSpacing"/>
                      <w:ind w:firstLine="720"/>
                      <w:jc w:val="right"/>
                      <w:rPr>
                        <w:sz w:val="16"/>
                        <w:szCs w:val="16"/>
                      </w:rPr>
                    </w:pPr>
                    <w:r>
                      <w:rPr>
                        <w:sz w:val="16"/>
                        <w:szCs w:val="16"/>
                      </w:rPr>
                      <w:t>Holt Street</w:t>
                    </w:r>
                  </w:p>
                  <w:p w:rsidR="00D029FC" w:rsidP="00D029FC" w:rsidRDefault="00837BE7" w14:paraId="6BB5025D" w14:textId="242BC6B8">
                    <w:pPr>
                      <w:pStyle w:val="NoSpacing"/>
                      <w:ind w:firstLine="720"/>
                      <w:jc w:val="right"/>
                      <w:rPr>
                        <w:sz w:val="16"/>
                        <w:szCs w:val="16"/>
                      </w:rPr>
                    </w:pPr>
                    <w:r>
                      <w:rPr>
                        <w:sz w:val="16"/>
                        <w:szCs w:val="16"/>
                      </w:rPr>
                      <w:t>Birmingham Science Park Aston</w:t>
                    </w:r>
                  </w:p>
                  <w:p w:rsidRPr="008D7ACC" w:rsidR="00D029FC" w:rsidP="00D029FC" w:rsidRDefault="00D029FC" w14:paraId="1A28A50B" w14:textId="77777777">
                    <w:pPr>
                      <w:pStyle w:val="NoSpacing"/>
                      <w:ind w:firstLine="720"/>
                      <w:jc w:val="right"/>
                      <w:rPr>
                        <w:sz w:val="16"/>
                        <w:szCs w:val="16"/>
                      </w:rPr>
                    </w:pPr>
                    <w:r>
                      <w:rPr>
                        <w:sz w:val="16"/>
                        <w:szCs w:val="16"/>
                      </w:rPr>
                      <w:t>Birmingham B7 4AX</w:t>
                    </w:r>
                  </w:p>
                  <w:p w:rsidR="00C416D2" w:rsidP="00C416D2" w:rsidRDefault="00C416D2" w14:paraId="24506932" w14:textId="77777777">
                    <w:pPr>
                      <w:pStyle w:val="NoSpacing"/>
                      <w:jc w:val="right"/>
                      <w:rPr>
                        <w:sz w:val="16"/>
                        <w:szCs w:val="16"/>
                      </w:rPr>
                    </w:pPr>
                    <w:r w:rsidRPr="00D90FC4">
                      <w:rPr>
                        <w:b/>
                        <w:sz w:val="16"/>
                        <w:szCs w:val="16"/>
                      </w:rPr>
                      <w:t>T:</w:t>
                    </w:r>
                    <w:r w:rsidRPr="008D7ACC">
                      <w:rPr>
                        <w:sz w:val="16"/>
                        <w:szCs w:val="16"/>
                      </w:rPr>
                      <w:t xml:space="preserve"> 0121 366 9950</w:t>
                    </w:r>
                  </w:p>
                  <w:p w:rsidRPr="008D7ACC" w:rsidR="00EE1487" w:rsidP="00EE1487" w:rsidRDefault="00EE1487" w14:paraId="76F563B0" w14:textId="3EFE47DB">
                    <w:pPr>
                      <w:pStyle w:val="NoSpacing"/>
                      <w:jc w:val="right"/>
                      <w:rPr>
                        <w:sz w:val="16"/>
                        <w:szCs w:val="16"/>
                      </w:rPr>
                    </w:pPr>
                    <w:r w:rsidRPr="00D90FC4">
                      <w:rPr>
                        <w:b/>
                        <w:color w:val="000000" w:themeColor="text1"/>
                        <w:sz w:val="16"/>
                        <w:szCs w:val="16"/>
                      </w:rPr>
                      <w:t>F:</w:t>
                    </w:r>
                    <w:r w:rsidRPr="00D90FC4">
                      <w:rPr>
                        <w:color w:val="000000" w:themeColor="text1"/>
                        <w:sz w:val="16"/>
                        <w:szCs w:val="16"/>
                      </w:rPr>
                      <w:t xml:space="preserve"> </w:t>
                    </w:r>
                    <w:r w:rsidRPr="008D7ACC">
                      <w:rPr>
                        <w:sz w:val="16"/>
                        <w:szCs w:val="16"/>
                      </w:rPr>
                      <w:t>0121 366 9957</w:t>
                    </w:r>
                  </w:p>
                  <w:p w:rsidR="00D029FC" w:rsidP="00EE1487" w:rsidRDefault="00D029FC" w14:paraId="3BE0609B" w14:textId="2F110900">
                    <w:pPr>
                      <w:pStyle w:val="NoSpacing"/>
                      <w:jc w:val="right"/>
                      <w:rPr>
                        <w:sz w:val="16"/>
                        <w:szCs w:val="16"/>
                      </w:rPr>
                    </w:pPr>
                    <w:r>
                      <w:rPr>
                        <w:sz w:val="16"/>
                        <w:szCs w:val="16"/>
                      </w:rPr>
                      <w:t>enquir</w:t>
                    </w:r>
                    <w:r w:rsidR="000A3815">
                      <w:rPr>
                        <w:sz w:val="16"/>
                        <w:szCs w:val="16"/>
                      </w:rPr>
                      <w:t>i</w:t>
                    </w:r>
                    <w:r>
                      <w:rPr>
                        <w:sz w:val="16"/>
                        <w:szCs w:val="16"/>
                      </w:rPr>
                      <w:t>es@servicesforeducation.co.uk</w:t>
                    </w:r>
                  </w:p>
                  <w:p w:rsidRPr="00D029FC" w:rsidR="00C416D2" w:rsidP="00C416D2" w:rsidRDefault="00C416D2" w14:paraId="29E6F20D" w14:textId="77777777">
                    <w:pPr>
                      <w:pStyle w:val="NoSpacing"/>
                      <w:jc w:val="right"/>
                      <w:rPr>
                        <w:b/>
                        <w:sz w:val="16"/>
                        <w:szCs w:val="16"/>
                      </w:rPr>
                    </w:pPr>
                    <w:r w:rsidRPr="00D029FC">
                      <w:rPr>
                        <w:b/>
                        <w:sz w:val="16"/>
                        <w:szCs w:val="16"/>
                      </w:rPr>
                      <w:t>www.servicesforeducation.co.uk</w:t>
                    </w:r>
                  </w:p>
                </w:txbxContent>
              </v:textbox>
            </v:shape>
          </w:pict>
        </mc:Fallback>
      </mc:AlternateContent>
    </w:r>
  </w:p>
  <w:p w:rsidR="00D029FC" w:rsidP="00D029FC" w:rsidRDefault="00D029FC" w14:paraId="384EBA19" w14:textId="77777777">
    <w:pPr>
      <w:pStyle w:val="Header"/>
      <w:ind w:left="-180"/>
    </w:pPr>
    <w:r>
      <w:rPr>
        <w:noProof/>
        <w:lang w:eastAsia="en-GB"/>
      </w:rPr>
      <w:drawing>
        <wp:inline distT="0" distB="0" distL="0" distR="0" wp14:anchorId="14D53552" wp14:editId="526B50FF">
          <wp:extent cx="2485602" cy="659968"/>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ices for Education_Logo.jpg"/>
                  <pic:cNvPicPr/>
                </pic:nvPicPr>
                <pic:blipFill>
                  <a:blip r:embed="rId1">
                    <a:extLst>
                      <a:ext uri="{28A0092B-C50C-407E-A947-70E740481C1C}">
                        <a14:useLocalDpi xmlns:a14="http://schemas.microsoft.com/office/drawing/2010/main" val="0"/>
                      </a:ext>
                    </a:extLst>
                  </a:blip>
                  <a:stretch>
                    <a:fillRect/>
                  </a:stretch>
                </pic:blipFill>
                <pic:spPr>
                  <a:xfrm>
                    <a:off x="0" y="0"/>
                    <a:ext cx="2576668" cy="684147"/>
                  </a:xfrm>
                  <a:prstGeom prst="rect">
                    <a:avLst/>
                  </a:prstGeom>
                </pic:spPr>
              </pic:pic>
            </a:graphicData>
          </a:graphic>
        </wp:inline>
      </w:drawing>
    </w:r>
  </w:p>
  <w:p w:rsidR="00E561B8" w:rsidP="00D029FC" w:rsidRDefault="00E561B8" w14:paraId="6CFF8E7C" w14:textId="77777777">
    <w:pPr>
      <w:pStyle w:val="Header"/>
      <w:ind w:left="-180"/>
    </w:pPr>
  </w:p>
  <w:p w:rsidR="00E561B8" w:rsidP="00E561B8" w:rsidRDefault="00E561B8" w14:paraId="230A2063" w14:textId="55BF0C61">
    <w:pPr>
      <w:pStyle w:val="Header"/>
      <w:ind w:left="-180" w:right="-131"/>
    </w:pPr>
  </w:p>
</w:hdr>
</file>

<file path=word/intelligence.xml><?xml version="1.0" encoding="utf-8"?>
<int:Intelligence xmlns:int="http://schemas.microsoft.com/office/intelligence/2019/intelligence">
  <int:IntelligenceSettings/>
  <int:Manifest>
    <int:ParagraphRange paragraphId="1250469293" textId="14294524" start="664" length="12" invalidationStart="664" invalidationLength="12" id="BQ3ZlHuO"/>
  </int:Manifest>
  <int:Observations>
    <int:Content id="BQ3ZlHu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F5319"/>
    <w:multiLevelType w:val="hybridMultilevel"/>
    <w:tmpl w:val="648E1A3C"/>
    <w:lvl w:ilvl="0" w:tplc="15CEECBA">
      <w:start w:val="1"/>
      <w:numFmt w:val="bullet"/>
      <w:lvlText w:val=""/>
      <w:lvlJc w:val="left"/>
      <w:pPr>
        <w:ind w:left="360" w:hanging="360"/>
      </w:pPr>
      <w:rPr>
        <w:rFonts w:hint="default" w:ascii="Symbol" w:hAnsi="Symbol"/>
      </w:rPr>
    </w:lvl>
    <w:lvl w:ilvl="1" w:tplc="08090003">
      <w:start w:val="1"/>
      <w:numFmt w:val="bullet"/>
      <w:lvlText w:val="o"/>
      <w:lvlJc w:val="left"/>
      <w:pPr>
        <w:ind w:left="1035" w:hanging="360"/>
      </w:pPr>
      <w:rPr>
        <w:rFonts w:hint="default" w:ascii="Courier New" w:hAnsi="Courier New" w:cs="Courier New"/>
      </w:rPr>
    </w:lvl>
    <w:lvl w:ilvl="2" w:tplc="08090005" w:tentative="1">
      <w:start w:val="1"/>
      <w:numFmt w:val="bullet"/>
      <w:lvlText w:val=""/>
      <w:lvlJc w:val="left"/>
      <w:pPr>
        <w:ind w:left="1755" w:hanging="360"/>
      </w:pPr>
      <w:rPr>
        <w:rFonts w:hint="default" w:ascii="Wingdings" w:hAnsi="Wingdings"/>
      </w:rPr>
    </w:lvl>
    <w:lvl w:ilvl="3" w:tplc="08090001" w:tentative="1">
      <w:start w:val="1"/>
      <w:numFmt w:val="bullet"/>
      <w:lvlText w:val=""/>
      <w:lvlJc w:val="left"/>
      <w:pPr>
        <w:ind w:left="2475" w:hanging="360"/>
      </w:pPr>
      <w:rPr>
        <w:rFonts w:hint="default" w:ascii="Symbol" w:hAnsi="Symbol"/>
      </w:rPr>
    </w:lvl>
    <w:lvl w:ilvl="4" w:tplc="08090003" w:tentative="1">
      <w:start w:val="1"/>
      <w:numFmt w:val="bullet"/>
      <w:lvlText w:val="o"/>
      <w:lvlJc w:val="left"/>
      <w:pPr>
        <w:ind w:left="3195" w:hanging="360"/>
      </w:pPr>
      <w:rPr>
        <w:rFonts w:hint="default" w:ascii="Courier New" w:hAnsi="Courier New" w:cs="Courier New"/>
      </w:rPr>
    </w:lvl>
    <w:lvl w:ilvl="5" w:tplc="08090005" w:tentative="1">
      <w:start w:val="1"/>
      <w:numFmt w:val="bullet"/>
      <w:lvlText w:val=""/>
      <w:lvlJc w:val="left"/>
      <w:pPr>
        <w:ind w:left="3915" w:hanging="360"/>
      </w:pPr>
      <w:rPr>
        <w:rFonts w:hint="default" w:ascii="Wingdings" w:hAnsi="Wingdings"/>
      </w:rPr>
    </w:lvl>
    <w:lvl w:ilvl="6" w:tplc="08090001" w:tentative="1">
      <w:start w:val="1"/>
      <w:numFmt w:val="bullet"/>
      <w:lvlText w:val=""/>
      <w:lvlJc w:val="left"/>
      <w:pPr>
        <w:ind w:left="4635" w:hanging="360"/>
      </w:pPr>
      <w:rPr>
        <w:rFonts w:hint="default" w:ascii="Symbol" w:hAnsi="Symbol"/>
      </w:rPr>
    </w:lvl>
    <w:lvl w:ilvl="7" w:tplc="08090003" w:tentative="1">
      <w:start w:val="1"/>
      <w:numFmt w:val="bullet"/>
      <w:lvlText w:val="o"/>
      <w:lvlJc w:val="left"/>
      <w:pPr>
        <w:ind w:left="5355" w:hanging="360"/>
      </w:pPr>
      <w:rPr>
        <w:rFonts w:hint="default" w:ascii="Courier New" w:hAnsi="Courier New" w:cs="Courier New"/>
      </w:rPr>
    </w:lvl>
    <w:lvl w:ilvl="8" w:tplc="08090005" w:tentative="1">
      <w:start w:val="1"/>
      <w:numFmt w:val="bullet"/>
      <w:lvlText w:val=""/>
      <w:lvlJc w:val="left"/>
      <w:pPr>
        <w:ind w:left="6075" w:hanging="360"/>
      </w:pPr>
      <w:rPr>
        <w:rFonts w:hint="default" w:ascii="Wingdings" w:hAnsi="Wingdings"/>
      </w:rPr>
    </w:lvl>
  </w:abstractNum>
  <w:abstractNum w:abstractNumId="1" w15:restartNumberingAfterBreak="0">
    <w:nsid w:val="287C5173"/>
    <w:multiLevelType w:val="hybridMultilevel"/>
    <w:tmpl w:val="CD7A40E2"/>
    <w:lvl w:ilvl="0" w:tplc="15CEECB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460B4864"/>
    <w:multiLevelType w:val="hybridMultilevel"/>
    <w:tmpl w:val="F448EE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03908A7"/>
    <w:multiLevelType w:val="hybridMultilevel"/>
    <w:tmpl w:val="21CC0BFA"/>
    <w:lvl w:ilvl="0" w:tplc="15CEECBA">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797B2FA0"/>
    <w:multiLevelType w:val="hybridMultilevel"/>
    <w:tmpl w:val="7800F768"/>
    <w:lvl w:ilvl="0" w:tplc="15CEECBA">
      <w:start w:val="1"/>
      <w:numFmt w:val="bullet"/>
      <w:lvlText w:val=""/>
      <w:lvlJc w:val="left"/>
      <w:pPr>
        <w:ind w:left="502" w:hanging="360"/>
      </w:pPr>
      <w:rPr>
        <w:rFonts w:hint="default" w:ascii="Symbol" w:hAnsi="Symbol"/>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D3C"/>
    <w:rsid w:val="0000649B"/>
    <w:rsid w:val="00010D5D"/>
    <w:rsid w:val="00026D1F"/>
    <w:rsid w:val="000527F6"/>
    <w:rsid w:val="00061F33"/>
    <w:rsid w:val="00070924"/>
    <w:rsid w:val="0009441E"/>
    <w:rsid w:val="000A3815"/>
    <w:rsid w:val="000A7DB7"/>
    <w:rsid w:val="000B7755"/>
    <w:rsid w:val="00107984"/>
    <w:rsid w:val="00147048"/>
    <w:rsid w:val="00165D93"/>
    <w:rsid w:val="00185B22"/>
    <w:rsid w:val="00204FC7"/>
    <w:rsid w:val="00236540"/>
    <w:rsid w:val="0024087E"/>
    <w:rsid w:val="00255BE5"/>
    <w:rsid w:val="002770AC"/>
    <w:rsid w:val="002B50F9"/>
    <w:rsid w:val="002B5571"/>
    <w:rsid w:val="0031529C"/>
    <w:rsid w:val="003243D2"/>
    <w:rsid w:val="00335EE2"/>
    <w:rsid w:val="00355EAE"/>
    <w:rsid w:val="003D5EB1"/>
    <w:rsid w:val="003D62EF"/>
    <w:rsid w:val="003E5DE7"/>
    <w:rsid w:val="00437225"/>
    <w:rsid w:val="004435E4"/>
    <w:rsid w:val="00464ADB"/>
    <w:rsid w:val="0047613E"/>
    <w:rsid w:val="004B5C02"/>
    <w:rsid w:val="004C16F0"/>
    <w:rsid w:val="004F018D"/>
    <w:rsid w:val="00547754"/>
    <w:rsid w:val="00565D26"/>
    <w:rsid w:val="00592AC5"/>
    <w:rsid w:val="005B6479"/>
    <w:rsid w:val="005C6615"/>
    <w:rsid w:val="005D003F"/>
    <w:rsid w:val="005F5974"/>
    <w:rsid w:val="00607E1D"/>
    <w:rsid w:val="0061726E"/>
    <w:rsid w:val="006856A9"/>
    <w:rsid w:val="006B3FDC"/>
    <w:rsid w:val="006D6E9A"/>
    <w:rsid w:val="00745499"/>
    <w:rsid w:val="00755964"/>
    <w:rsid w:val="00773873"/>
    <w:rsid w:val="007C6E01"/>
    <w:rsid w:val="007D4B71"/>
    <w:rsid w:val="007D7D65"/>
    <w:rsid w:val="007E1D63"/>
    <w:rsid w:val="008117A4"/>
    <w:rsid w:val="00821479"/>
    <w:rsid w:val="00824359"/>
    <w:rsid w:val="00837BE7"/>
    <w:rsid w:val="008867C9"/>
    <w:rsid w:val="008C034E"/>
    <w:rsid w:val="008D4284"/>
    <w:rsid w:val="008D7ACC"/>
    <w:rsid w:val="0090556C"/>
    <w:rsid w:val="00906163"/>
    <w:rsid w:val="009530BC"/>
    <w:rsid w:val="00956531"/>
    <w:rsid w:val="009B7A73"/>
    <w:rsid w:val="009C6FFE"/>
    <w:rsid w:val="009E0DC9"/>
    <w:rsid w:val="00A141FB"/>
    <w:rsid w:val="00A24A75"/>
    <w:rsid w:val="00A459ED"/>
    <w:rsid w:val="00A578CF"/>
    <w:rsid w:val="00A83821"/>
    <w:rsid w:val="00AA2155"/>
    <w:rsid w:val="00AB1FE2"/>
    <w:rsid w:val="00AE455E"/>
    <w:rsid w:val="00AE4E1E"/>
    <w:rsid w:val="00B00ED0"/>
    <w:rsid w:val="00B32555"/>
    <w:rsid w:val="00B45737"/>
    <w:rsid w:val="00B70346"/>
    <w:rsid w:val="00B80CA4"/>
    <w:rsid w:val="00B84BC9"/>
    <w:rsid w:val="00B9481E"/>
    <w:rsid w:val="00BB378F"/>
    <w:rsid w:val="00BF04F9"/>
    <w:rsid w:val="00C03641"/>
    <w:rsid w:val="00C05626"/>
    <w:rsid w:val="00C10BED"/>
    <w:rsid w:val="00C15534"/>
    <w:rsid w:val="00C37D17"/>
    <w:rsid w:val="00C416D2"/>
    <w:rsid w:val="00C47639"/>
    <w:rsid w:val="00C53362"/>
    <w:rsid w:val="00C54A0A"/>
    <w:rsid w:val="00C7521A"/>
    <w:rsid w:val="00CA76F1"/>
    <w:rsid w:val="00D029FC"/>
    <w:rsid w:val="00D56E68"/>
    <w:rsid w:val="00D658E1"/>
    <w:rsid w:val="00D75A5D"/>
    <w:rsid w:val="00D90FC4"/>
    <w:rsid w:val="00DB7CBC"/>
    <w:rsid w:val="00DD6AC5"/>
    <w:rsid w:val="00DE41DF"/>
    <w:rsid w:val="00E01A4A"/>
    <w:rsid w:val="00E40290"/>
    <w:rsid w:val="00E561B8"/>
    <w:rsid w:val="00E61B80"/>
    <w:rsid w:val="00E670DC"/>
    <w:rsid w:val="00E7658F"/>
    <w:rsid w:val="00E8454B"/>
    <w:rsid w:val="00EA50A1"/>
    <w:rsid w:val="00EC6686"/>
    <w:rsid w:val="00EC7C5C"/>
    <w:rsid w:val="00ED2AD1"/>
    <w:rsid w:val="00EE1487"/>
    <w:rsid w:val="00EF6395"/>
    <w:rsid w:val="00F16D93"/>
    <w:rsid w:val="00F3769A"/>
    <w:rsid w:val="00F43AB8"/>
    <w:rsid w:val="00F54D3C"/>
    <w:rsid w:val="00FD7D95"/>
    <w:rsid w:val="3F1F44CA"/>
    <w:rsid w:val="40C05318"/>
    <w:rsid w:val="72900399"/>
    <w:rsid w:val="762D036F"/>
    <w:rsid w:val="7EBC90FB"/>
    <w:rsid w:val="7FE3B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99BF0"/>
  <w15:docId w15:val="{DBBC65AC-3F86-4407-9321-3ADA4588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658F"/>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F54D3C"/>
    <w:rPr>
      <w:rFonts w:ascii="Tahoma" w:hAnsi="Tahoma" w:cs="Tahoma"/>
      <w:sz w:val="16"/>
      <w:szCs w:val="16"/>
    </w:rPr>
  </w:style>
  <w:style w:type="character" w:styleId="BalloonTextChar" w:customStyle="1">
    <w:name w:val="Balloon Text Char"/>
    <w:basedOn w:val="DefaultParagraphFont"/>
    <w:link w:val="BalloonText"/>
    <w:uiPriority w:val="99"/>
    <w:semiHidden/>
    <w:rsid w:val="00F54D3C"/>
    <w:rPr>
      <w:rFonts w:ascii="Tahoma" w:hAnsi="Tahoma" w:cs="Tahoma"/>
      <w:sz w:val="16"/>
      <w:szCs w:val="16"/>
    </w:rPr>
  </w:style>
  <w:style w:type="paragraph" w:styleId="Header">
    <w:name w:val="header"/>
    <w:basedOn w:val="Normal"/>
    <w:link w:val="HeaderChar"/>
    <w:uiPriority w:val="99"/>
    <w:unhideWhenUsed/>
    <w:rsid w:val="00F54D3C"/>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F54D3C"/>
  </w:style>
  <w:style w:type="paragraph" w:styleId="Footer">
    <w:name w:val="footer"/>
    <w:basedOn w:val="Normal"/>
    <w:link w:val="FooterChar"/>
    <w:uiPriority w:val="99"/>
    <w:unhideWhenUsed/>
    <w:rsid w:val="00F54D3C"/>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F54D3C"/>
  </w:style>
  <w:style w:type="paragraph" w:styleId="ListParagraph">
    <w:name w:val="List Paragraph"/>
    <w:basedOn w:val="Normal"/>
    <w:uiPriority w:val="34"/>
    <w:qFormat/>
    <w:rsid w:val="00464ADB"/>
    <w:pPr>
      <w:spacing w:after="200" w:line="276" w:lineRule="auto"/>
      <w:ind w:left="720"/>
      <w:contextualSpacing/>
    </w:pPr>
    <w:rPr>
      <w:rFonts w:asciiTheme="minorHAnsi" w:hAnsiTheme="minorHAnsi" w:cstheme="minorBidi"/>
    </w:rPr>
  </w:style>
  <w:style w:type="paragraph" w:styleId="NoSpacing">
    <w:name w:val="No Spacing"/>
    <w:uiPriority w:val="1"/>
    <w:qFormat/>
    <w:rsid w:val="00464ADB"/>
    <w:pPr>
      <w:spacing w:after="0" w:line="240" w:lineRule="auto"/>
    </w:pPr>
  </w:style>
  <w:style w:type="character" w:styleId="Hyperlink">
    <w:name w:val="Hyperlink"/>
    <w:basedOn w:val="DefaultParagraphFont"/>
    <w:uiPriority w:val="99"/>
    <w:unhideWhenUsed/>
    <w:rsid w:val="008214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microsoft.com/office/2019/09/relationships/intelligence" Target="intelligence.xml" Id="Rc54a158a48a84959" /></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79316-BAD6-438F-B761-BEE2F6AE7C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Tina Nandra</dc:creator>
  <lastModifiedBy>Denise Harris</lastModifiedBy>
  <revision>21</revision>
  <lastPrinted>2017-08-14T11:21:00.0000000Z</lastPrinted>
  <dcterms:created xsi:type="dcterms:W3CDTF">2022-02-04T13:15:00.0000000Z</dcterms:created>
  <dcterms:modified xsi:type="dcterms:W3CDTF">2022-03-04T07:49:26.9795152Z</dcterms:modified>
</coreProperties>
</file>